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360" w:lineRule="auto"/>
        <w:ind w:firstLine="48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附件2：</w:t>
      </w:r>
    </w:p>
    <w:p>
      <w:pPr>
        <w:widowControl/>
        <w:spacing w:before="0" w:beforeAutospacing="0" w:after="0" w:afterAutospacing="0" w:line="360" w:lineRule="auto"/>
        <w:ind w:firstLine="480"/>
        <w:jc w:val="center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微软雅黑" w:eastAsia="仿宋_GB2312" w:cs="Times New Roman"/>
          <w:b/>
          <w:bCs/>
          <w:color w:val="4C4C4C"/>
          <w:kern w:val="0"/>
          <w:sz w:val="28"/>
          <w:szCs w:val="28"/>
          <w:lang w:val="en-US" w:eastAsia="zh-CN" w:bidi="ar-SA"/>
        </w:rPr>
        <w:t>法定代表人/负责人授权委托书（格式）</w:t>
      </w:r>
    </w:p>
    <w:bookmarkEnd w:id="0"/>
    <w:p>
      <w:pPr>
        <w:widowControl/>
        <w:spacing w:before="0" w:beforeAutospacing="0" w:after="0" w:afterAutospacing="0" w:line="360" w:lineRule="auto"/>
        <w:ind w:firstLine="48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 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本授权书声明：在本授权书上签字的【 </w:t>
      </w:r>
      <w:r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】（投标方全称）的【 </w:t>
      </w:r>
      <w:r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】（法定代表人/负责人姓名）代表我方授权【 </w:t>
      </w:r>
      <w:r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】（被授权人姓名）为我方的合法代理人，参加债权融资计划主承销商选聘项目招标，以我方的名义处理一切与之有关的事务。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 </w:t>
      </w:r>
    </w:p>
    <w:p>
      <w:pPr>
        <w:widowControl/>
        <w:spacing w:before="0" w:beforeAutospacing="0" w:after="0" w:afterAutospacing="0" w:line="360" w:lineRule="auto"/>
        <w:ind w:right="960"/>
        <w:jc w:val="center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 xml:space="preserve">                    </w:t>
      </w: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授权人（法定代表人/负责人）：</w:t>
      </w:r>
    </w:p>
    <w:p>
      <w:pPr>
        <w:widowControl/>
        <w:spacing w:before="0" w:beforeAutospacing="0" w:after="0" w:afterAutospacing="0" w:line="360" w:lineRule="auto"/>
        <w:ind w:right="960" w:firstLine="3080" w:firstLineChars="110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代理人（被授权人）：</w:t>
      </w:r>
    </w:p>
    <w:p>
      <w:pPr>
        <w:widowControl/>
        <w:spacing w:before="0" w:beforeAutospacing="0" w:after="0" w:afterAutospacing="0" w:line="360" w:lineRule="auto"/>
        <w:ind w:right="960" w:firstLine="3080" w:firstLineChars="110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投标方名称：（签字盖公章）</w:t>
      </w:r>
    </w:p>
    <w:p>
      <w:pPr>
        <w:widowControl/>
        <w:spacing w:before="0" w:beforeAutospacing="0" w:after="0" w:afterAutospacing="0" w:line="360" w:lineRule="auto"/>
        <w:ind w:right="960" w:firstLine="3080" w:firstLineChars="1100"/>
        <w:jc w:val="left"/>
        <w:textAlignment w:val="baseline"/>
        <w:rPr>
          <w:rFonts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地址：</w:t>
      </w:r>
    </w:p>
    <w:p>
      <w:pPr>
        <w:widowControl/>
        <w:spacing w:before="0" w:beforeAutospacing="0" w:after="0" w:afterAutospacing="0" w:line="360" w:lineRule="auto"/>
        <w:ind w:right="960" w:firstLine="3080" w:firstLineChars="110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4C4C4C"/>
          <w:kern w:val="0"/>
          <w:sz w:val="28"/>
          <w:szCs w:val="28"/>
          <w:lang w:val="en-US" w:eastAsia="zh-CN" w:bidi="ar-SA"/>
        </w:rPr>
        <w:t>日期：     年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YjkxNTliZWYwMzA4YTQ4YjI3ZDMzNzdkODVmOTMifQ=="/>
  </w:docVars>
  <w:rsids>
    <w:rsidRoot w:val="00000000"/>
    <w:rsid w:val="0FF50D99"/>
    <w:rsid w:val="1EB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2022-02-27T09:15:00Z</dcterms:created>
  <dc:creator>LiuYang</dc:creator>
  <cp:lastModifiedBy>crystal</cp:lastModifiedBy>
  <dcterms:modified xsi:type="dcterms:W3CDTF">2022-10-21T09:36:04Z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BAA1EB931D2F473BB29FCB30765AAD20</vt:lpwstr>
  </property>
</Properties>
</file>